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bookmarkStart w:id="0" w:name="_GoBack"/>
      <w:bookmarkEnd w:id="0"/>
    </w:p>
    <w:p w:rsidR="00496972" w:rsidRPr="008F31D6" w:rsidRDefault="00496972" w:rsidP="002E1393">
      <w:pPr>
        <w:tabs>
          <w:tab w:val="left" w:pos="0"/>
        </w:tabs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FORMULARZ OFERTY</w:t>
      </w:r>
    </w:p>
    <w:p w:rsidR="00496972" w:rsidRPr="008F31D6" w:rsidRDefault="00496972" w:rsidP="002E1393">
      <w:pPr>
        <w:tabs>
          <w:tab w:val="left" w:pos="0"/>
        </w:tabs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OFERTA</w:t>
      </w: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Dotyczy postępowania </w:t>
      </w:r>
      <w:r w:rsidR="002E1393">
        <w:rPr>
          <w:rFonts w:asciiTheme="minorHAnsi" w:hAnsiTheme="minorHAnsi" w:cstheme="minorHAnsi"/>
          <w:b/>
          <w:i/>
          <w:sz w:val="22"/>
          <w:szCs w:val="22"/>
        </w:rPr>
        <w:t>9</w:t>
      </w:r>
      <w:r w:rsidR="00320C93">
        <w:rPr>
          <w:rFonts w:asciiTheme="minorHAnsi" w:hAnsiTheme="minorHAnsi" w:cstheme="minorHAnsi"/>
          <w:b/>
          <w:i/>
          <w:sz w:val="22"/>
          <w:szCs w:val="22"/>
        </w:rPr>
        <w:t>/DP/2020</w:t>
      </w: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 xml:space="preserve">Nazwa </w:t>
      </w:r>
      <w:r w:rsidR="00B52650">
        <w:rPr>
          <w:rFonts w:asciiTheme="minorHAnsi" w:hAnsiTheme="minorHAnsi" w:cstheme="minorHAnsi"/>
          <w:b/>
          <w:i/>
          <w:sz w:val="22"/>
          <w:szCs w:val="22"/>
        </w:rPr>
        <w:t xml:space="preserve">i adres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Wykonawcy:………………………………………………………</w:t>
      </w: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NIP Wykonawcy:...............................................................</w:t>
      </w: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E-mail osoby do kontaktów roboczych …………………………………………………………………………….</w:t>
      </w: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Numer telefonu osoby do kontaktów roboczych …………………………………………………………………………….</w:t>
      </w:r>
    </w:p>
    <w:p w:rsidR="00496972" w:rsidRPr="008F31D6" w:rsidRDefault="00496972" w:rsidP="002E1393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2E1393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Oferowana cena za realizację zamówienia:</w:t>
      </w:r>
    </w:p>
    <w:p w:rsidR="00496972" w:rsidRPr="008F31D6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EF1C62" w:rsidRDefault="00496972" w:rsidP="00EF1C62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KALCULACJA:</w:t>
      </w:r>
    </w:p>
    <w:p w:rsidR="00EF1C62" w:rsidRDefault="00EF1C62" w:rsidP="00EF1C62">
      <w:pPr>
        <w:rPr>
          <w:rFonts w:asciiTheme="minorHAnsi" w:hAnsiTheme="minorHAnsi" w:cstheme="minorHAnsi"/>
          <w:b/>
          <w:i/>
          <w:sz w:val="22"/>
          <w:szCs w:val="22"/>
        </w:rPr>
      </w:pP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3118"/>
        <w:gridCol w:w="1134"/>
        <w:gridCol w:w="709"/>
        <w:gridCol w:w="1134"/>
        <w:gridCol w:w="970"/>
        <w:gridCol w:w="1047"/>
        <w:gridCol w:w="1385"/>
      </w:tblGrid>
      <w:tr w:rsidR="00EF1C62" w:rsidRPr="008F31D6" w:rsidTr="00F77EBA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w w:val="114"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Lp.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Nazwa wyrobu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BRUTTO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NETTO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Stawka VAT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Wartość BRUTTO</w:t>
            </w:r>
          </w:p>
        </w:tc>
      </w:tr>
      <w:tr w:rsidR="00EF1C62" w:rsidRPr="008F31D6" w:rsidTr="00F77EBA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widowControl/>
              <w:numPr>
                <w:ilvl w:val="0"/>
                <w:numId w:val="24"/>
              </w:num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autoSpaceDE w:val="0"/>
              <w:adjustRightInd w:val="0"/>
              <w:rPr>
                <w:rFonts w:asciiTheme="minorHAnsi" w:eastAsia="Times New Roman" w:hAnsiTheme="minorHAnsi" w:cstheme="minorHAnsi"/>
                <w:i/>
                <w:sz w:val="22"/>
                <w:szCs w:val="22"/>
              </w:rPr>
            </w:pPr>
            <w:r w:rsidRPr="008F31D6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Podręczniki do nauki j. angielskiego poziom 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Sztuka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2E1393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EF1C62" w:rsidRPr="008F31D6" w:rsidTr="00F77EBA">
        <w:tc>
          <w:tcPr>
            <w:tcW w:w="85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SUMA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C62" w:rsidRPr="008F31D6" w:rsidRDefault="00EF1C62" w:rsidP="00F77EBA">
            <w:pPr>
              <w:tabs>
                <w:tab w:val="left" w:pos="0"/>
              </w:tabs>
              <w:autoSpaceDE w:val="0"/>
              <w:adjustRightInd w:val="0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</w:tbl>
    <w:p w:rsidR="00B64C06" w:rsidRPr="008F31D6" w:rsidRDefault="00EF1C62" w:rsidP="00EF1C62">
      <w:pPr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OPIS:</w:t>
      </w: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EF1C62" w:rsidRDefault="00EF1C62" w:rsidP="00EF1C62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b/>
          <w:i/>
        </w:rPr>
      </w:pPr>
      <w:r w:rsidRPr="008652B8">
        <w:rPr>
          <w:rFonts w:asciiTheme="minorHAnsi" w:hAnsiTheme="minorHAnsi" w:cstheme="minorHAnsi"/>
          <w:b/>
          <w:i/>
        </w:rPr>
        <w:t>Nazwa Podręczników – j. ang. poziom A:</w:t>
      </w:r>
      <w:r>
        <w:rPr>
          <w:rFonts w:asciiTheme="minorHAnsi" w:hAnsiTheme="minorHAnsi" w:cstheme="minorHAnsi"/>
          <w:b/>
          <w:i/>
        </w:rPr>
        <w:t xml:space="preserve"> _______________________________________________________________________________________________________________________________________________________________________________</w:t>
      </w:r>
    </w:p>
    <w:p w:rsidR="00EF1C62" w:rsidRPr="002E1393" w:rsidRDefault="00EF1C62" w:rsidP="002E1393">
      <w:pPr>
        <w:ind w:left="360"/>
        <w:rPr>
          <w:rFonts w:asciiTheme="minorHAnsi" w:hAnsiTheme="minorHAnsi" w:cstheme="minorHAnsi"/>
          <w:b/>
          <w:i/>
        </w:rPr>
      </w:pPr>
    </w:p>
    <w:p w:rsidR="00496972" w:rsidRPr="008F31D6" w:rsidRDefault="002E1393" w:rsidP="00496972">
      <w:pPr>
        <w:tabs>
          <w:tab w:val="left" w:pos="709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Oświadczam/y, że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akceptuję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/my i spełniam/y warunki udziału w postępowaniu,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niniejsza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oferta jest zgodna z wymaganiami określonymi w Zaproszeniu,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niniejsza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oferta jest zgodna z prawdą. 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uważam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się za związanych niniejszą ofertą w okresie ustalonym w Zapytaniu Ofertowym,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uprawnienia do wykonywania określonej działalności lub czynności, jeżeli przepisy nakładają obowiązek posiadania takich uprawnień,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niezbędną wiedzę i doświadczenie oraz dysponuję/my potencjałem technicznym i osobami zdolnymi do wykonania zamówienia,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znajduję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emy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się w sytuacji ekonomicznej i finansowej zapewniającej wykonanie zamówienia,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nie zachodzą w stosunku do mnie/ nas okoliczności, które w </w:t>
      </w:r>
      <w:r>
        <w:rPr>
          <w:rFonts w:asciiTheme="minorHAnsi" w:hAnsiTheme="minorHAnsi" w:cstheme="minorHAnsi"/>
          <w:i/>
          <w:sz w:val="22"/>
          <w:szCs w:val="22"/>
        </w:rPr>
        <w:t>przypadku gdyby postępowanie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 prowadzone było w trybie ustawy prawo zamówień publicznych powodowałyby wykluczenie z postępowania - art. 24 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pzp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(tj</w:t>
      </w: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.: Dz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. U. 2010 </w:t>
      </w: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r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. Nr 113 poz. 759),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nie jestem/</w:t>
      </w:r>
      <w:proofErr w:type="spellStart"/>
      <w:r w:rsidRPr="008F31D6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Pr="008F31D6">
        <w:rPr>
          <w:rFonts w:asciiTheme="minorHAnsi" w:hAnsiTheme="minorHAnsi" w:cstheme="minorHAnsi"/>
          <w:sz w:val="22"/>
          <w:szCs w:val="22"/>
        </w:rPr>
        <w:t xml:space="preserve"> powiązany/a/i osobowo lub kapitałowo z Akademią Szybkiej Nauki Tadeusz Buzarewicz</w:t>
      </w:r>
      <w:proofErr w:type="gramStart"/>
      <w:r w:rsidRPr="008F31D6">
        <w:rPr>
          <w:rFonts w:asciiTheme="minorHAnsi" w:hAnsiTheme="minorHAnsi" w:cstheme="minorHAnsi"/>
          <w:sz w:val="22"/>
          <w:szCs w:val="22"/>
        </w:rPr>
        <w:t>,,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osobami upoważnionymi do zaciągania zobowiązań w imieniu Akademii Szybkiej Nauki Tadeusz Buzarewicz lub osobami </w:t>
      </w:r>
      <w:r w:rsidRPr="008F31D6">
        <w:rPr>
          <w:rFonts w:asciiTheme="minorHAnsi" w:hAnsiTheme="minorHAnsi" w:cstheme="minorHAnsi"/>
          <w:sz w:val="22"/>
          <w:szCs w:val="22"/>
        </w:rPr>
        <w:lastRenderedPageBreak/>
        <w:t>wykonującymi w imieniu Akademii Szybkiej Nauki Tadeusz Buzarewicz czynności związanych z przygotowaniem lub przeprowadzeniem procedury wyboru wykonawcy</w:t>
      </w:r>
    </w:p>
    <w:p w:rsidR="00496972" w:rsidRPr="008F31D6" w:rsidRDefault="00496972" w:rsidP="00496972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Przez powiązania osobowe lub kapitałowe rozumie się w szczególności: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uczestniczenie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w spółce jako wspólnik spółki cywilnej lub spółki osobowej;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posiadanie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co najmniej 10% udziałów lub akcji;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pełnienie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funkcji organu nadzorczego lub zarządzającego prokurenta, pełnomocnika;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pozostawanie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w związku małżeńskim, w stosunku pokrewieństwa lub powinowactwa w linii prostej, pokrewieństwa lub powinowactwa w linii bocznej do drugiego stopnia lub stosunku przysposobienia, opieki lub kurateli;</w:t>
      </w:r>
    </w:p>
    <w:p w:rsidR="00496972" w:rsidRPr="008F31D6" w:rsidRDefault="00496972" w:rsidP="00496972">
      <w:pPr>
        <w:ind w:left="142" w:hanging="142"/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spacing w:after="200" w:line="360" w:lineRule="auto"/>
        <w:ind w:left="142" w:hanging="142"/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autoSpaceDE w:val="0"/>
        <w:adjustRightInd w:val="0"/>
        <w:spacing w:line="276" w:lineRule="auto"/>
        <w:jc w:val="both"/>
        <w:rPr>
          <w:rFonts w:asciiTheme="minorHAnsi" w:eastAsia="Times New Roman" w:hAnsiTheme="minorHAnsi" w:cstheme="minorHAnsi"/>
          <w:sz w:val="22"/>
          <w:szCs w:val="22"/>
          <w:lang w:eastAsia="ar-SA"/>
        </w:rPr>
      </w:pP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> …………………….</w:t>
      </w:r>
      <w:proofErr w:type="gramStart"/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 xml:space="preserve">dnia…………………                  </w:t>
      </w: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ab/>
      </w: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ab/>
        <w:t xml:space="preserve">                       </w:t>
      </w:r>
      <w:proofErr w:type="gramEnd"/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 xml:space="preserve">                …………………………………………</w:t>
      </w:r>
    </w:p>
    <w:p w:rsidR="00496972" w:rsidRPr="008F31D6" w:rsidRDefault="00496972" w:rsidP="00496972">
      <w:pPr>
        <w:autoSpaceDE w:val="0"/>
        <w:adjustRightInd w:val="0"/>
        <w:spacing w:line="276" w:lineRule="auto"/>
        <w:ind w:left="4956" w:firstLine="708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 xml:space="preserve"> </w:t>
      </w:r>
      <w:r w:rsidRPr="008F31D6">
        <w:rPr>
          <w:rFonts w:asciiTheme="minorHAnsi" w:eastAsia="Times New Roman" w:hAnsiTheme="minorHAnsi" w:cstheme="minorHAnsi"/>
          <w:sz w:val="22"/>
          <w:szCs w:val="22"/>
        </w:rPr>
        <w:t>Pieczęć i czytelny podpis</w:t>
      </w:r>
    </w:p>
    <w:p w:rsidR="00496972" w:rsidRPr="008F31D6" w:rsidRDefault="00496972" w:rsidP="00496972">
      <w:pPr>
        <w:tabs>
          <w:tab w:val="left" w:pos="709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650C4A" w:rsidRDefault="00650C4A">
      <w:r>
        <w:br w:type="page"/>
      </w:r>
    </w:p>
    <w:p w:rsidR="00650C4A" w:rsidRDefault="00650C4A" w:rsidP="00650C4A">
      <w:pPr>
        <w:ind w:firstLine="708"/>
        <w:jc w:val="righ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Załącznik nr 2 do zapytania ofertowego</w:t>
      </w:r>
    </w:p>
    <w:p w:rsidR="00650C4A" w:rsidRPr="002A7365" w:rsidRDefault="00650C4A" w:rsidP="00650C4A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2A7365">
        <w:rPr>
          <w:rFonts w:asciiTheme="minorHAnsi" w:hAnsiTheme="minorHAnsi" w:cstheme="minorHAnsi"/>
          <w:b/>
          <w:sz w:val="20"/>
          <w:szCs w:val="20"/>
        </w:rPr>
        <w:t>KLAUZULA INFORMACYJNA</w:t>
      </w:r>
    </w:p>
    <w:p w:rsidR="00650C4A" w:rsidRPr="002A7365" w:rsidRDefault="00650C4A" w:rsidP="00650C4A">
      <w:pPr>
        <w:jc w:val="center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b/>
          <w:sz w:val="20"/>
          <w:szCs w:val="20"/>
        </w:rPr>
        <w:t>zgodna</w:t>
      </w:r>
      <w:proofErr w:type="gramEnd"/>
      <w:r w:rsidRPr="002A7365">
        <w:rPr>
          <w:rFonts w:asciiTheme="minorHAnsi" w:hAnsiTheme="minorHAnsi" w:cstheme="minorHAnsi"/>
          <w:b/>
          <w:sz w:val="20"/>
          <w:szCs w:val="20"/>
        </w:rPr>
        <w:t xml:space="preserve"> z Rozporządzeniem Parlamentu Europejskiego i Rady (UE) 2016/679 z dnia 27 kwietnia 2016 r. w sprawie ochrony osób fizycznych w związku z przetwarzaniem danych osobowych i w sprawie swobodnego przepływu takich danych oraz uchylenia dyrektywy 95/46/WE </w:t>
      </w:r>
    </w:p>
    <w:p w:rsidR="00650C4A" w:rsidRPr="005212DA" w:rsidRDefault="00650C4A" w:rsidP="00650C4A">
      <w:pPr>
        <w:jc w:val="center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b/>
          <w:sz w:val="20"/>
          <w:szCs w:val="20"/>
        </w:rPr>
        <w:t>ogólne</w:t>
      </w:r>
      <w:proofErr w:type="gramEnd"/>
      <w:r w:rsidRPr="002A7365">
        <w:rPr>
          <w:rFonts w:asciiTheme="minorHAnsi" w:hAnsiTheme="minorHAnsi" w:cstheme="minorHAnsi"/>
          <w:b/>
          <w:sz w:val="20"/>
          <w:szCs w:val="20"/>
        </w:rPr>
        <w:t xml:space="preserve"> rozporządzenie o ochronie danych)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Administratorem Państwa danych osobowych jest </w:t>
      </w:r>
      <w:r>
        <w:rPr>
          <w:rFonts w:asciiTheme="minorHAnsi" w:hAnsiTheme="minorHAnsi" w:cstheme="minorHAnsi"/>
          <w:sz w:val="20"/>
          <w:szCs w:val="20"/>
        </w:rPr>
        <w:t>Tadeusz Buzarewicz</w:t>
      </w:r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prowadzący działalność z siedzibą przy ul. Kormoranów 10 w Radziejach (11-600 Węgorzewo) nazwą Akademia Szybkiej Nauki Tadeusz Buzarewicz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Informujemy, że nie jesteście Państwo profilowani.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Celem przetwarzania Państwa danych jest rozpatrzenie złożonej przez Państwa oferty w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postępowaniu  prowadzonym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w </w:t>
      </w:r>
      <w:r>
        <w:rPr>
          <w:rFonts w:asciiTheme="minorHAnsi" w:hAnsiTheme="minorHAnsi" w:cstheme="minorHAnsi"/>
          <w:sz w:val="20"/>
          <w:szCs w:val="20"/>
        </w:rPr>
        <w:t>ramach Projektu nr RPWP.08.02.00-30</w:t>
      </w:r>
      <w:r w:rsidRPr="002A7365">
        <w:rPr>
          <w:rFonts w:asciiTheme="minorHAnsi" w:hAnsiTheme="minorHAnsi" w:cstheme="minorHAnsi"/>
          <w:sz w:val="20"/>
          <w:szCs w:val="20"/>
        </w:rPr>
        <w:t>-</w:t>
      </w:r>
      <w:r>
        <w:rPr>
          <w:rFonts w:asciiTheme="minorHAnsi" w:hAnsiTheme="minorHAnsi" w:cstheme="minorHAnsi"/>
          <w:sz w:val="20"/>
          <w:szCs w:val="20"/>
        </w:rPr>
        <w:t>0057/18</w:t>
      </w:r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pn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>. „</w:t>
      </w:r>
      <w:r>
        <w:rPr>
          <w:rFonts w:asciiTheme="minorHAnsi" w:hAnsiTheme="minorHAnsi" w:cstheme="minorHAnsi"/>
          <w:sz w:val="20"/>
          <w:szCs w:val="20"/>
        </w:rPr>
        <w:t xml:space="preserve">Dobra praktyka - zacznij już od dziś używać języka angielskiego i </w:t>
      </w:r>
      <w:proofErr w:type="spellStart"/>
      <w:r>
        <w:rPr>
          <w:rFonts w:asciiTheme="minorHAnsi" w:hAnsiTheme="minorHAnsi" w:cstheme="minorHAnsi"/>
          <w:sz w:val="20"/>
          <w:szCs w:val="20"/>
        </w:rPr>
        <w:t>TIKa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>”, współfinansowanego przez Unię Europejską z Europejskiego Funduszu Społecznego w ramach Regionalnego Programu Operacyjnego Województwa Mazowieckiego na lata 2014-2020, ewentualne zawarcie przez Państwa umowy na świadczenie oferowanej usługi, a także przechowywanie na poczet kontroli Projektu oraz innych kontroli przewidzianych przepisami prawa, w tym kontroli skarbowych.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do Regionalnego Programu Operacyjnego Województwa Mazowieckiego na lata 2014-2020 jak i ustawy o Zasadach prowadzenia polityki rozwoju oraz kontroli skarbowych.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Państwa dane nie będą przekazywane poza EOG ani udostępniane organizacjom międzynarodowym.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Okres przetwarzania Państwa danych osobowych jest uzależniony od celu w jakim dane są przetwarzane. Okres, przez który Państwa dane osobowe będą przechowywane zakończy się z dniem 31.12.2027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r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Ponadto, informujemy, że mają Państwo prawo do: </w:t>
      </w:r>
    </w:p>
    <w:p w:rsidR="00650C4A" w:rsidRPr="002A7365" w:rsidRDefault="00650C4A" w:rsidP="00650C4A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żądania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dostępu do danych osobowych dotyczących Państwa, </w:t>
      </w:r>
    </w:p>
    <w:p w:rsidR="00650C4A" w:rsidRPr="002A7365" w:rsidRDefault="00650C4A" w:rsidP="00650C4A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sprostowania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danych*, </w:t>
      </w:r>
    </w:p>
    <w:p w:rsidR="00650C4A" w:rsidRPr="002A7365" w:rsidRDefault="00650C4A" w:rsidP="00650C4A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żądania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od administratora ograniczenia przetwarzania danych osobowych z zastrzeżeniem przypadków, o których mowa w art. 18 ust. 2 RODO**.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Jednocześnie informujemy, iż nie przysługuje Pani / Panu: </w:t>
      </w:r>
    </w:p>
    <w:p w:rsidR="00650C4A" w:rsidRPr="002A7365" w:rsidRDefault="00650C4A" w:rsidP="00650C4A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w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związku z art. 17 ust. 3 lit. b, d lub e RODO prawo do usunięcia danych osobowych;</w:t>
      </w:r>
    </w:p>
    <w:p w:rsidR="00650C4A" w:rsidRPr="002A7365" w:rsidRDefault="00650C4A" w:rsidP="00650C4A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prawo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do przenoszenia danych osobowych, o którym mowa w art. 20 RODO; </w:t>
      </w:r>
    </w:p>
    <w:p w:rsidR="00650C4A" w:rsidRPr="002A7365" w:rsidRDefault="00650C4A" w:rsidP="00650C4A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na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podstawie art. 21 RODO prawo sprzeciwu, wobec przetwarzania danych osobowych, gdyż podstawą prawną przetwarzania Pani/Pana danych osobowych jest art. 6 ust. 1 lit. c RODO.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W przypadku wątpliwości co do prawidłowości przetwarzania Państwa danych osobowych przez </w:t>
      </w:r>
      <w:r>
        <w:rPr>
          <w:rFonts w:asciiTheme="minorHAnsi" w:hAnsiTheme="minorHAnsi" w:cstheme="minorHAnsi"/>
          <w:sz w:val="20"/>
          <w:szCs w:val="20"/>
        </w:rPr>
        <w:t xml:space="preserve">Tadeusza </w:t>
      </w:r>
      <w:proofErr w:type="spellStart"/>
      <w:r>
        <w:rPr>
          <w:rFonts w:asciiTheme="minorHAnsi" w:hAnsiTheme="minorHAnsi" w:cstheme="minorHAnsi"/>
          <w:sz w:val="20"/>
          <w:szCs w:val="20"/>
        </w:rPr>
        <w:t>Buzarewicza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prowadzącego działalność z siedzibą przy ul. Kormoranów 10 w Radziejach (11-600 Węgorzewo) pod nazwą Akademia Szybkiej Nauki Tadeusz Buzarewicz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mają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Państwo prawo wniesienia skargi do organu nadzorczego. </w:t>
      </w:r>
    </w:p>
    <w:p w:rsidR="00650C4A" w:rsidRPr="002A7365" w:rsidRDefault="00650C4A" w:rsidP="00650C4A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Podanie danych jest warunkiem ważności oferty i ewentualnego zawarcia umowy. </w:t>
      </w:r>
    </w:p>
    <w:p w:rsidR="00650C4A" w:rsidRPr="002A7365" w:rsidRDefault="00650C4A" w:rsidP="00650C4A">
      <w:pPr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Zapoznałem(-</w:t>
      </w:r>
      <w:proofErr w:type="spellStart"/>
      <w:r w:rsidRPr="002A7365">
        <w:rPr>
          <w:rFonts w:asciiTheme="minorHAnsi" w:hAnsiTheme="minorHAnsi" w:cstheme="minorHAnsi"/>
          <w:sz w:val="20"/>
          <w:szCs w:val="20"/>
        </w:rPr>
        <w:t>am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 xml:space="preserve">) się z treścią klauzuli informacyjnej, w tym z informacją o celu i sposobach przetwarzania danych osobowych oraz prawie dostępu do treści swoich danych i prawie ich poprawiania. </w:t>
      </w:r>
    </w:p>
    <w:p w:rsidR="00650C4A" w:rsidRPr="002A7365" w:rsidRDefault="00650C4A" w:rsidP="00650C4A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</w:p>
    <w:p w:rsidR="00650C4A" w:rsidRPr="002A7365" w:rsidRDefault="00650C4A" w:rsidP="00650C4A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</w:t>
      </w:r>
    </w:p>
    <w:p w:rsidR="00650C4A" w:rsidRPr="002A7365" w:rsidRDefault="00650C4A" w:rsidP="00650C4A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(data i podpis osoby, której dane osobowe są przetwarzane)</w:t>
      </w:r>
    </w:p>
    <w:p w:rsidR="00650C4A" w:rsidRPr="00701A66" w:rsidRDefault="00650C4A" w:rsidP="00650C4A"/>
    <w:p w:rsidR="00650C4A" w:rsidRPr="00496972" w:rsidRDefault="00650C4A" w:rsidP="00650C4A"/>
    <w:p w:rsidR="00CA5AE0" w:rsidRPr="00496972" w:rsidRDefault="00CA5AE0" w:rsidP="00496972"/>
    <w:sectPr w:rsidR="00CA5AE0" w:rsidRPr="00496972" w:rsidSect="00CE2181">
      <w:headerReference w:type="default" r:id="rId8"/>
      <w:footerReference w:type="default" r:id="rId9"/>
      <w:pgSz w:w="11906" w:h="16838"/>
      <w:pgMar w:top="846" w:right="849" w:bottom="993" w:left="585" w:header="0" w:footer="3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404" w:rsidRDefault="00B00404" w:rsidP="00146E2E">
      <w:r>
        <w:separator/>
      </w:r>
    </w:p>
  </w:endnote>
  <w:endnote w:type="continuationSeparator" w:id="0">
    <w:p w:rsidR="00B00404" w:rsidRDefault="00B00404" w:rsidP="001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B8A" w:rsidRDefault="00675B8A" w:rsidP="00675B8A">
    <w:pPr>
      <w:pStyle w:val="Stopka"/>
      <w:jc w:val="center"/>
    </w:pPr>
    <w:r>
      <w:rPr>
        <w:noProof/>
        <w:lang w:eastAsia="pl-PL" w:bidi="ar-SA"/>
      </w:rPr>
      <w:drawing>
        <wp:inline distT="0" distB="0" distL="0" distR="0">
          <wp:extent cx="1688465" cy="27432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404" w:rsidRDefault="00B00404" w:rsidP="00146E2E">
      <w:r w:rsidRPr="00146E2E">
        <w:rPr>
          <w:color w:val="000000"/>
        </w:rPr>
        <w:separator/>
      </w:r>
    </w:p>
  </w:footnote>
  <w:footnote w:type="continuationSeparator" w:id="0">
    <w:p w:rsidR="00B00404" w:rsidRDefault="00B00404" w:rsidP="00146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F44" w:rsidRDefault="00DF5F44" w:rsidP="00DF5F44">
    <w:pPr>
      <w:pStyle w:val="Nagwek10"/>
      <w:rPr>
        <w:noProof/>
        <w:lang w:eastAsia="pl-PL" w:bidi="ar-SA"/>
      </w:rPr>
    </w:pPr>
    <w:r>
      <w:rPr>
        <w:noProof/>
        <w:lang w:eastAsia="pl-PL" w:bidi="ar-SA"/>
      </w:rPr>
      <w:t xml:space="preserve">   </w:t>
    </w:r>
  </w:p>
  <w:p w:rsidR="00DF5F44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C10E30">
      <w:rPr>
        <w:noProof/>
        <w:lang w:eastAsia="pl-PL" w:bidi="ar-SA"/>
      </w:rPr>
      <w:drawing>
        <wp:inline distT="0" distB="0" distL="0" distR="0" wp14:anchorId="137903AB" wp14:editId="248E7FCE">
          <wp:extent cx="6649720" cy="678816"/>
          <wp:effectExtent l="0" t="0" r="0" b="6985"/>
          <wp:docPr id="1" name="Obraz 1" descr="C:\Users\beti\AppData\Local\Temp\Rar$DIa24776.11871\EFS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\AppData\Local\Temp\Rar$DIa24776.11871\EFS_Samorzad_kolor-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720" cy="678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5F44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  <w:p w:rsidR="00F9304A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5C5B71">
      <w:rPr>
        <w:rFonts w:asciiTheme="minorHAnsi" w:hAnsiTheme="minorHAnsi" w:cstheme="minorHAnsi"/>
        <w:sz w:val="16"/>
        <w:szCs w:val="16"/>
      </w:rPr>
      <w:t>Projekt „</w:t>
    </w:r>
    <w:r>
      <w:rPr>
        <w:rFonts w:asciiTheme="minorHAnsi" w:hAnsiTheme="minorHAnsi" w:cstheme="minorHAnsi"/>
        <w:sz w:val="16"/>
        <w:szCs w:val="16"/>
      </w:rPr>
      <w:t>Dobra praktyka – zacznij już dziś używać języka angielskiego i TIK-a</w:t>
    </w:r>
    <w:r w:rsidRPr="005C5B71">
      <w:rPr>
        <w:rFonts w:asciiTheme="minorHAnsi" w:hAnsiTheme="minorHAnsi" w:cstheme="minorHAnsi"/>
        <w:sz w:val="16"/>
        <w:szCs w:val="16"/>
      </w:rPr>
      <w:t xml:space="preserve">” nr </w:t>
    </w:r>
    <w:r>
      <w:rPr>
        <w:rFonts w:asciiTheme="minorHAnsi" w:eastAsiaTheme="minorHAnsi" w:hAnsiTheme="minorHAnsi" w:cstheme="minorHAnsi"/>
        <w:sz w:val="16"/>
        <w:szCs w:val="16"/>
        <w:lang w:eastAsia="en-US"/>
      </w:rPr>
      <w:t>RPWP.08.02.00-30-0057/18</w:t>
    </w:r>
    <w:r w:rsidRPr="005C5B71">
      <w:rPr>
        <w:rFonts w:asciiTheme="minorHAnsi" w:hAnsiTheme="minorHAnsi" w:cstheme="minorHAnsi"/>
        <w:sz w:val="16"/>
        <w:szCs w:val="16"/>
      </w:rPr>
      <w:t>.</w:t>
    </w:r>
    <w:r w:rsidRPr="005C5B71">
      <w:rPr>
        <w:rFonts w:asciiTheme="minorHAnsi" w:hAnsiTheme="minorHAnsi" w:cstheme="minorHAnsi"/>
        <w:i/>
        <w:sz w:val="16"/>
        <w:szCs w:val="16"/>
      </w:rPr>
      <w:t xml:space="preserve">– </w:t>
    </w:r>
    <w:proofErr w:type="gramStart"/>
    <w:r w:rsidRPr="005C5B71">
      <w:rPr>
        <w:rFonts w:asciiTheme="minorHAnsi" w:hAnsiTheme="minorHAnsi" w:cstheme="minorHAnsi"/>
        <w:i/>
        <w:sz w:val="16"/>
        <w:szCs w:val="16"/>
      </w:rPr>
      <w:t>współfinansowany</w:t>
    </w:r>
    <w:proofErr w:type="gramEnd"/>
    <w:r w:rsidRPr="005C5B71">
      <w:rPr>
        <w:rFonts w:asciiTheme="minorHAnsi" w:hAnsiTheme="minorHAnsi" w:cstheme="minorHAnsi"/>
        <w:i/>
        <w:sz w:val="16"/>
        <w:szCs w:val="16"/>
      </w:rPr>
      <w:t xml:space="preserve"> ze środków Europejskiego Funduszu Społecznego w ramach</w:t>
    </w:r>
    <w:r>
      <w:rPr>
        <w:rFonts w:asciiTheme="minorHAnsi" w:hAnsiTheme="minorHAnsi" w:cstheme="minorHAnsi"/>
        <w:i/>
        <w:sz w:val="16"/>
        <w:szCs w:val="16"/>
      </w:rPr>
      <w:t xml:space="preserve"> Wielkopolskiego</w:t>
    </w:r>
    <w:r w:rsidRPr="005C5B71">
      <w:rPr>
        <w:rFonts w:asciiTheme="minorHAnsi" w:hAnsiTheme="minorHAnsi" w:cstheme="minorHAnsi"/>
        <w:i/>
        <w:sz w:val="16"/>
        <w:szCs w:val="16"/>
      </w:rPr>
      <w:t xml:space="preserve"> Regional</w:t>
    </w:r>
    <w:r>
      <w:rPr>
        <w:rFonts w:asciiTheme="minorHAnsi" w:hAnsiTheme="minorHAnsi" w:cstheme="minorHAnsi"/>
        <w:i/>
        <w:sz w:val="16"/>
        <w:szCs w:val="16"/>
      </w:rPr>
      <w:t>nego Programu Operacyjnego na lata</w:t>
    </w:r>
    <w:r w:rsidRPr="005C5B71">
      <w:rPr>
        <w:rFonts w:asciiTheme="minorHAnsi" w:hAnsiTheme="minorHAnsi" w:cstheme="minorHAnsi"/>
        <w:i/>
        <w:sz w:val="16"/>
        <w:szCs w:val="16"/>
      </w:rPr>
      <w:t xml:space="preserve"> 2014-2020</w:t>
    </w:r>
    <w:r w:rsidRPr="005C5B71">
      <w:rPr>
        <w:rFonts w:asciiTheme="minorHAnsi" w:hAnsiTheme="minorHAnsi" w:cstheme="minorHAnsi"/>
        <w:sz w:val="16"/>
        <w:szCs w:val="16"/>
      </w:rPr>
      <w:t xml:space="preserve"> </w:t>
    </w:r>
  </w:p>
  <w:p w:rsidR="00DF5F44" w:rsidRPr="00DF5F44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011B5"/>
    <w:multiLevelType w:val="hybridMultilevel"/>
    <w:tmpl w:val="DA5A3EB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6EF8"/>
    <w:multiLevelType w:val="hybridMultilevel"/>
    <w:tmpl w:val="C0FE6C5A"/>
    <w:lvl w:ilvl="0" w:tplc="7E785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5E38"/>
    <w:multiLevelType w:val="hybridMultilevel"/>
    <w:tmpl w:val="2B90AE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3991B7C"/>
    <w:multiLevelType w:val="hybridMultilevel"/>
    <w:tmpl w:val="16786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664842"/>
    <w:multiLevelType w:val="hybridMultilevel"/>
    <w:tmpl w:val="50902F1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F91759"/>
    <w:multiLevelType w:val="hybridMultilevel"/>
    <w:tmpl w:val="A830CE8E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FE24764"/>
    <w:multiLevelType w:val="hybridMultilevel"/>
    <w:tmpl w:val="7BF602B0"/>
    <w:lvl w:ilvl="0" w:tplc="59266174">
      <w:start w:val="1"/>
      <w:numFmt w:val="lowerLetter"/>
      <w:lvlText w:val="%1."/>
      <w:lvlJc w:val="left"/>
      <w:pPr>
        <w:ind w:left="1440" w:hanging="360"/>
      </w:pPr>
      <w:rPr>
        <w:rFonts w:ascii="DroidSans" w:eastAsia="SimSun" w:hAnsi="DroidSans" w:cs="DroidSans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F1990"/>
    <w:multiLevelType w:val="hybridMultilevel"/>
    <w:tmpl w:val="0186CD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F3809"/>
    <w:multiLevelType w:val="hybridMultilevel"/>
    <w:tmpl w:val="01E0365E"/>
    <w:lvl w:ilvl="0" w:tplc="52004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97C47"/>
    <w:multiLevelType w:val="hybridMultilevel"/>
    <w:tmpl w:val="EF3A1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3" w15:restartNumberingAfterBreak="0">
    <w:nsid w:val="3561006E"/>
    <w:multiLevelType w:val="hybridMultilevel"/>
    <w:tmpl w:val="E1F8A41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D5E01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34B5E73"/>
    <w:multiLevelType w:val="hybridMultilevel"/>
    <w:tmpl w:val="5D4CA25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C47E86"/>
    <w:multiLevelType w:val="hybridMultilevel"/>
    <w:tmpl w:val="4FF4C9B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60BCA"/>
    <w:multiLevelType w:val="hybridMultilevel"/>
    <w:tmpl w:val="483A305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93112"/>
    <w:multiLevelType w:val="hybridMultilevel"/>
    <w:tmpl w:val="84F66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140EA"/>
    <w:multiLevelType w:val="hybridMultilevel"/>
    <w:tmpl w:val="4C0A8B06"/>
    <w:lvl w:ilvl="0" w:tplc="692C4124">
      <w:start w:val="3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C45198"/>
    <w:multiLevelType w:val="hybridMultilevel"/>
    <w:tmpl w:val="8570B610"/>
    <w:lvl w:ilvl="0" w:tplc="12548FB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FB23786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F21FA"/>
    <w:multiLevelType w:val="hybridMultilevel"/>
    <w:tmpl w:val="3C0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726E1"/>
    <w:multiLevelType w:val="hybridMultilevel"/>
    <w:tmpl w:val="8CAE9322"/>
    <w:lvl w:ilvl="0" w:tplc="3F180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22853"/>
    <w:multiLevelType w:val="multilevel"/>
    <w:tmpl w:val="77FC9FFE"/>
    <w:lvl w:ilvl="0">
      <w:start w:val="1"/>
      <w:numFmt w:val="decimal"/>
      <w:lvlText w:val="%1."/>
      <w:lvlJc w:val="left"/>
      <w:pPr>
        <w:tabs>
          <w:tab w:val="num" w:pos="-709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709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-709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709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709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-709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709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709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-709"/>
        </w:tabs>
        <w:ind w:left="6120" w:hanging="180"/>
      </w:pPr>
    </w:lvl>
  </w:abstractNum>
  <w:abstractNum w:abstractNumId="25" w15:restartNumberingAfterBreak="0">
    <w:nsid w:val="53D55E62"/>
    <w:multiLevelType w:val="hybridMultilevel"/>
    <w:tmpl w:val="1EFA9E0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1C01F1"/>
    <w:multiLevelType w:val="hybridMultilevel"/>
    <w:tmpl w:val="5AFC0F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545EB"/>
    <w:multiLevelType w:val="hybridMultilevel"/>
    <w:tmpl w:val="25D4AA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8479B8"/>
    <w:multiLevelType w:val="hybridMultilevel"/>
    <w:tmpl w:val="6F1AA0D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93F01D5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47D9F"/>
    <w:multiLevelType w:val="hybridMultilevel"/>
    <w:tmpl w:val="2B12B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22B64"/>
    <w:multiLevelType w:val="hybridMultilevel"/>
    <w:tmpl w:val="BFC6B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D62D5"/>
    <w:multiLevelType w:val="hybridMultilevel"/>
    <w:tmpl w:val="B0CAD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10033A"/>
    <w:multiLevelType w:val="hybridMultilevel"/>
    <w:tmpl w:val="310C28BC"/>
    <w:lvl w:ilvl="0" w:tplc="F5EE5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214BA"/>
    <w:multiLevelType w:val="hybridMultilevel"/>
    <w:tmpl w:val="BF48DA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0"/>
  </w:num>
  <w:num w:numId="3">
    <w:abstractNumId w:val="19"/>
  </w:num>
  <w:num w:numId="4">
    <w:abstractNumId w:val="5"/>
  </w:num>
  <w:num w:numId="5">
    <w:abstractNumId w:val="17"/>
  </w:num>
  <w:num w:numId="6">
    <w:abstractNumId w:val="1"/>
  </w:num>
  <w:num w:numId="7">
    <w:abstractNumId w:val="15"/>
  </w:num>
  <w:num w:numId="8">
    <w:abstractNumId w:val="34"/>
  </w:num>
  <w:num w:numId="9">
    <w:abstractNumId w:val="16"/>
  </w:num>
  <w:num w:numId="10">
    <w:abstractNumId w:val="33"/>
  </w:num>
  <w:num w:numId="11">
    <w:abstractNumId w:val="30"/>
  </w:num>
  <w:num w:numId="12">
    <w:abstractNumId w:val="27"/>
  </w:num>
  <w:num w:numId="13">
    <w:abstractNumId w:val="12"/>
  </w:num>
  <w:num w:numId="14">
    <w:abstractNumId w:val="18"/>
  </w:num>
  <w:num w:numId="15">
    <w:abstractNumId w:val="9"/>
  </w:num>
  <w:num w:numId="16">
    <w:abstractNumId w:val="21"/>
  </w:num>
  <w:num w:numId="17">
    <w:abstractNumId w:val="29"/>
  </w:num>
  <w:num w:numId="18">
    <w:abstractNumId w:val="8"/>
  </w:num>
  <w:num w:numId="19">
    <w:abstractNumId w:val="25"/>
  </w:num>
  <w:num w:numId="20">
    <w:abstractNumId w:val="20"/>
  </w:num>
  <w:num w:numId="21">
    <w:abstractNumId w:val="7"/>
  </w:num>
  <w:num w:numId="22">
    <w:abstractNumId w:val="10"/>
  </w:num>
  <w:num w:numId="23">
    <w:abstractNumId w:val="24"/>
  </w:num>
  <w:num w:numId="24">
    <w:abstractNumId w:val="6"/>
  </w:num>
  <w:num w:numId="25">
    <w:abstractNumId w:val="2"/>
  </w:num>
  <w:num w:numId="26">
    <w:abstractNumId w:val="28"/>
  </w:num>
  <w:num w:numId="27">
    <w:abstractNumId w:val="23"/>
  </w:num>
  <w:num w:numId="28">
    <w:abstractNumId w:val="31"/>
  </w:num>
  <w:num w:numId="29">
    <w:abstractNumId w:val="3"/>
  </w:num>
  <w:num w:numId="30">
    <w:abstractNumId w:val="13"/>
  </w:num>
  <w:num w:numId="31">
    <w:abstractNumId w:val="11"/>
  </w:num>
  <w:num w:numId="32">
    <w:abstractNumId w:val="32"/>
  </w:num>
  <w:num w:numId="33">
    <w:abstractNumId w:val="14"/>
  </w:num>
  <w:num w:numId="34">
    <w:abstractNumId w:val="4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2E"/>
    <w:rsid w:val="000137EB"/>
    <w:rsid w:val="00066D7B"/>
    <w:rsid w:val="00070ADA"/>
    <w:rsid w:val="00075C4D"/>
    <w:rsid w:val="00093543"/>
    <w:rsid w:val="000B0D94"/>
    <w:rsid w:val="000B4B96"/>
    <w:rsid w:val="000B7D6A"/>
    <w:rsid w:val="000C0172"/>
    <w:rsid w:val="000D13AB"/>
    <w:rsid w:val="000D5326"/>
    <w:rsid w:val="00120084"/>
    <w:rsid w:val="00132885"/>
    <w:rsid w:val="00136218"/>
    <w:rsid w:val="00146E2E"/>
    <w:rsid w:val="00162248"/>
    <w:rsid w:val="00162825"/>
    <w:rsid w:val="00163C4F"/>
    <w:rsid w:val="00185170"/>
    <w:rsid w:val="00187E45"/>
    <w:rsid w:val="001946C5"/>
    <w:rsid w:val="00195C33"/>
    <w:rsid w:val="00196A35"/>
    <w:rsid w:val="001A3B48"/>
    <w:rsid w:val="001C2093"/>
    <w:rsid w:val="001F514D"/>
    <w:rsid w:val="00210925"/>
    <w:rsid w:val="00216D3E"/>
    <w:rsid w:val="00240E89"/>
    <w:rsid w:val="0024300E"/>
    <w:rsid w:val="0024654E"/>
    <w:rsid w:val="00252F06"/>
    <w:rsid w:val="00281BCE"/>
    <w:rsid w:val="00290E81"/>
    <w:rsid w:val="0029464C"/>
    <w:rsid w:val="002A4C9C"/>
    <w:rsid w:val="002D2B9C"/>
    <w:rsid w:val="002E1393"/>
    <w:rsid w:val="002F693E"/>
    <w:rsid w:val="00302C7D"/>
    <w:rsid w:val="00306E11"/>
    <w:rsid w:val="00313529"/>
    <w:rsid w:val="00320C93"/>
    <w:rsid w:val="00331890"/>
    <w:rsid w:val="003476B0"/>
    <w:rsid w:val="00350EEA"/>
    <w:rsid w:val="00353B64"/>
    <w:rsid w:val="00357289"/>
    <w:rsid w:val="003659A9"/>
    <w:rsid w:val="003711B7"/>
    <w:rsid w:val="0038003E"/>
    <w:rsid w:val="00382AF7"/>
    <w:rsid w:val="00394212"/>
    <w:rsid w:val="003957BA"/>
    <w:rsid w:val="00397027"/>
    <w:rsid w:val="003A29EB"/>
    <w:rsid w:val="003A36D6"/>
    <w:rsid w:val="003A7AF1"/>
    <w:rsid w:val="003D0C61"/>
    <w:rsid w:val="003E3269"/>
    <w:rsid w:val="003F024D"/>
    <w:rsid w:val="00410B68"/>
    <w:rsid w:val="004155C5"/>
    <w:rsid w:val="00422D88"/>
    <w:rsid w:val="00424243"/>
    <w:rsid w:val="00440AE5"/>
    <w:rsid w:val="004579D2"/>
    <w:rsid w:val="00476B9F"/>
    <w:rsid w:val="00496972"/>
    <w:rsid w:val="00497AAE"/>
    <w:rsid w:val="004A0058"/>
    <w:rsid w:val="004A13C5"/>
    <w:rsid w:val="004A1E2F"/>
    <w:rsid w:val="004D16FF"/>
    <w:rsid w:val="004D3AE7"/>
    <w:rsid w:val="004D75FB"/>
    <w:rsid w:val="0052665C"/>
    <w:rsid w:val="005445D5"/>
    <w:rsid w:val="005535CD"/>
    <w:rsid w:val="0055456B"/>
    <w:rsid w:val="00556994"/>
    <w:rsid w:val="0056418D"/>
    <w:rsid w:val="005708B2"/>
    <w:rsid w:val="0059109B"/>
    <w:rsid w:val="005A1589"/>
    <w:rsid w:val="005A5CF9"/>
    <w:rsid w:val="005C36DD"/>
    <w:rsid w:val="005C51DA"/>
    <w:rsid w:val="005C7C62"/>
    <w:rsid w:val="005F107E"/>
    <w:rsid w:val="006079C8"/>
    <w:rsid w:val="006153E2"/>
    <w:rsid w:val="00617049"/>
    <w:rsid w:val="00626F12"/>
    <w:rsid w:val="00647B1F"/>
    <w:rsid w:val="00650C4A"/>
    <w:rsid w:val="00652C59"/>
    <w:rsid w:val="006563C9"/>
    <w:rsid w:val="00674D16"/>
    <w:rsid w:val="00675B8A"/>
    <w:rsid w:val="00676E59"/>
    <w:rsid w:val="00690D53"/>
    <w:rsid w:val="006A0987"/>
    <w:rsid w:val="006B6B44"/>
    <w:rsid w:val="006B7FA5"/>
    <w:rsid w:val="006C5E54"/>
    <w:rsid w:val="006F4E3B"/>
    <w:rsid w:val="007039D5"/>
    <w:rsid w:val="0071074D"/>
    <w:rsid w:val="00710BE8"/>
    <w:rsid w:val="0071126B"/>
    <w:rsid w:val="0072419F"/>
    <w:rsid w:val="00740573"/>
    <w:rsid w:val="00742E4D"/>
    <w:rsid w:val="0074433F"/>
    <w:rsid w:val="0077616B"/>
    <w:rsid w:val="0079048B"/>
    <w:rsid w:val="00791590"/>
    <w:rsid w:val="007918F4"/>
    <w:rsid w:val="00791D83"/>
    <w:rsid w:val="00795809"/>
    <w:rsid w:val="00796474"/>
    <w:rsid w:val="007D5B85"/>
    <w:rsid w:val="007F245B"/>
    <w:rsid w:val="0080178B"/>
    <w:rsid w:val="0083091B"/>
    <w:rsid w:val="00834EBD"/>
    <w:rsid w:val="00837A50"/>
    <w:rsid w:val="008555C8"/>
    <w:rsid w:val="0086547F"/>
    <w:rsid w:val="00893668"/>
    <w:rsid w:val="008B1948"/>
    <w:rsid w:val="008B6319"/>
    <w:rsid w:val="008B6F5B"/>
    <w:rsid w:val="008C0615"/>
    <w:rsid w:val="008C2793"/>
    <w:rsid w:val="008D6C7C"/>
    <w:rsid w:val="008E09F9"/>
    <w:rsid w:val="008E2906"/>
    <w:rsid w:val="008F757C"/>
    <w:rsid w:val="00910057"/>
    <w:rsid w:val="00935C4D"/>
    <w:rsid w:val="00943DDE"/>
    <w:rsid w:val="00956427"/>
    <w:rsid w:val="0096027D"/>
    <w:rsid w:val="009650B3"/>
    <w:rsid w:val="009827B0"/>
    <w:rsid w:val="00983546"/>
    <w:rsid w:val="009A5CD1"/>
    <w:rsid w:val="009B2742"/>
    <w:rsid w:val="009B4010"/>
    <w:rsid w:val="009C4913"/>
    <w:rsid w:val="009E1C07"/>
    <w:rsid w:val="009F6897"/>
    <w:rsid w:val="00A030C5"/>
    <w:rsid w:val="00A13272"/>
    <w:rsid w:val="00A4066E"/>
    <w:rsid w:val="00A6695B"/>
    <w:rsid w:val="00AA1021"/>
    <w:rsid w:val="00AA7BCB"/>
    <w:rsid w:val="00AC04AA"/>
    <w:rsid w:val="00AD36ED"/>
    <w:rsid w:val="00AD50B0"/>
    <w:rsid w:val="00AE1D19"/>
    <w:rsid w:val="00B00404"/>
    <w:rsid w:val="00B2370C"/>
    <w:rsid w:val="00B248B4"/>
    <w:rsid w:val="00B43BF4"/>
    <w:rsid w:val="00B52650"/>
    <w:rsid w:val="00B52F9F"/>
    <w:rsid w:val="00B64C06"/>
    <w:rsid w:val="00B64E61"/>
    <w:rsid w:val="00B672F8"/>
    <w:rsid w:val="00B6769B"/>
    <w:rsid w:val="00B937F5"/>
    <w:rsid w:val="00BB524D"/>
    <w:rsid w:val="00BD0719"/>
    <w:rsid w:val="00BD4905"/>
    <w:rsid w:val="00BE4872"/>
    <w:rsid w:val="00C03A4D"/>
    <w:rsid w:val="00C1329C"/>
    <w:rsid w:val="00C20A8D"/>
    <w:rsid w:val="00C24449"/>
    <w:rsid w:val="00C27E75"/>
    <w:rsid w:val="00C35BDD"/>
    <w:rsid w:val="00C40759"/>
    <w:rsid w:val="00C475F4"/>
    <w:rsid w:val="00C53CCE"/>
    <w:rsid w:val="00C65345"/>
    <w:rsid w:val="00C677C9"/>
    <w:rsid w:val="00C73793"/>
    <w:rsid w:val="00C96E11"/>
    <w:rsid w:val="00C97CC2"/>
    <w:rsid w:val="00CA5AE0"/>
    <w:rsid w:val="00CB02BB"/>
    <w:rsid w:val="00CD0444"/>
    <w:rsid w:val="00CD1057"/>
    <w:rsid w:val="00CD3E57"/>
    <w:rsid w:val="00CE2181"/>
    <w:rsid w:val="00CE5E09"/>
    <w:rsid w:val="00CE7166"/>
    <w:rsid w:val="00CF583A"/>
    <w:rsid w:val="00D06239"/>
    <w:rsid w:val="00D23856"/>
    <w:rsid w:val="00D251D7"/>
    <w:rsid w:val="00D339A4"/>
    <w:rsid w:val="00D65B65"/>
    <w:rsid w:val="00D70A91"/>
    <w:rsid w:val="00D742C0"/>
    <w:rsid w:val="00DB02F5"/>
    <w:rsid w:val="00DB1CBB"/>
    <w:rsid w:val="00DB5119"/>
    <w:rsid w:val="00DD542B"/>
    <w:rsid w:val="00DE2AE3"/>
    <w:rsid w:val="00DE5ACC"/>
    <w:rsid w:val="00DE6BB9"/>
    <w:rsid w:val="00DF5EB6"/>
    <w:rsid w:val="00DF5F44"/>
    <w:rsid w:val="00DF767A"/>
    <w:rsid w:val="00E002C0"/>
    <w:rsid w:val="00E02859"/>
    <w:rsid w:val="00E0481B"/>
    <w:rsid w:val="00E06B9C"/>
    <w:rsid w:val="00E16E71"/>
    <w:rsid w:val="00E238D0"/>
    <w:rsid w:val="00E3032C"/>
    <w:rsid w:val="00E3798C"/>
    <w:rsid w:val="00E469E6"/>
    <w:rsid w:val="00E521A5"/>
    <w:rsid w:val="00E5580A"/>
    <w:rsid w:val="00E66A44"/>
    <w:rsid w:val="00E92853"/>
    <w:rsid w:val="00E93856"/>
    <w:rsid w:val="00E96F9D"/>
    <w:rsid w:val="00EA5DB7"/>
    <w:rsid w:val="00EB13B9"/>
    <w:rsid w:val="00EB1BCD"/>
    <w:rsid w:val="00EC5DA6"/>
    <w:rsid w:val="00EC6530"/>
    <w:rsid w:val="00ED67A9"/>
    <w:rsid w:val="00EE5613"/>
    <w:rsid w:val="00EE61ED"/>
    <w:rsid w:val="00EE782A"/>
    <w:rsid w:val="00EF1C62"/>
    <w:rsid w:val="00EF28C2"/>
    <w:rsid w:val="00EF3E93"/>
    <w:rsid w:val="00F0067A"/>
    <w:rsid w:val="00F01053"/>
    <w:rsid w:val="00F21BB5"/>
    <w:rsid w:val="00F42597"/>
    <w:rsid w:val="00F43502"/>
    <w:rsid w:val="00F4432E"/>
    <w:rsid w:val="00F819E3"/>
    <w:rsid w:val="00F84785"/>
    <w:rsid w:val="00F85C6C"/>
    <w:rsid w:val="00F90DEB"/>
    <w:rsid w:val="00F91C08"/>
    <w:rsid w:val="00F9304A"/>
    <w:rsid w:val="00FB5A19"/>
    <w:rsid w:val="00FD1F93"/>
    <w:rsid w:val="00FD3B09"/>
    <w:rsid w:val="00FD5DB5"/>
    <w:rsid w:val="00FE19D7"/>
    <w:rsid w:val="00F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3865C"/>
  <w15:docId w15:val="{27AD2A76-05E2-41FA-AFC1-523D05CC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5C"/>
  </w:style>
  <w:style w:type="paragraph" w:styleId="Nagwek1">
    <w:name w:val="heading 1"/>
    <w:basedOn w:val="Normalny"/>
    <w:next w:val="Normalny"/>
    <w:link w:val="Nagwek1Znak"/>
    <w:qFormat/>
    <w:rsid w:val="00CA5AE0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46E2E"/>
  </w:style>
  <w:style w:type="paragraph" w:customStyle="1" w:styleId="Heading">
    <w:name w:val="Heading"/>
    <w:basedOn w:val="Standard"/>
    <w:next w:val="Textbody"/>
    <w:rsid w:val="00146E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46E2E"/>
    <w:pPr>
      <w:spacing w:after="140" w:line="288" w:lineRule="auto"/>
    </w:pPr>
  </w:style>
  <w:style w:type="paragraph" w:styleId="Lista">
    <w:name w:val="List"/>
    <w:basedOn w:val="Textbody"/>
    <w:rsid w:val="00146E2E"/>
  </w:style>
  <w:style w:type="paragraph" w:customStyle="1" w:styleId="Legenda1">
    <w:name w:val="Legenda1"/>
    <w:basedOn w:val="Standard"/>
    <w:rsid w:val="00146E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46E2E"/>
    <w:pPr>
      <w:suppressLineNumbers/>
    </w:pPr>
  </w:style>
  <w:style w:type="paragraph" w:customStyle="1" w:styleId="Stopka1">
    <w:name w:val="Stopka1"/>
    <w:basedOn w:val="Standard"/>
    <w:rsid w:val="00146E2E"/>
    <w:pPr>
      <w:suppressLineNumbers/>
      <w:tabs>
        <w:tab w:val="center" w:pos="4819"/>
        <w:tab w:val="right" w:pos="9638"/>
      </w:tabs>
    </w:pPr>
  </w:style>
  <w:style w:type="paragraph" w:customStyle="1" w:styleId="Nagwek10">
    <w:name w:val="Nagłówek1"/>
    <w:basedOn w:val="Standard"/>
    <w:rsid w:val="00146E2E"/>
    <w:pPr>
      <w:suppressLineNumbers/>
      <w:tabs>
        <w:tab w:val="center" w:pos="4819"/>
        <w:tab w:val="right" w:pos="9638"/>
      </w:tabs>
    </w:pPr>
  </w:style>
  <w:style w:type="character" w:styleId="Uwydatnienie">
    <w:name w:val="Emphasis"/>
    <w:rsid w:val="00146E2E"/>
    <w:rPr>
      <w:i/>
      <w:iCs/>
    </w:rPr>
  </w:style>
  <w:style w:type="character" w:customStyle="1" w:styleId="StrongEmphasis">
    <w:name w:val="Strong Emphasis"/>
    <w:rsid w:val="00146E2E"/>
    <w:rPr>
      <w:b/>
      <w:bCs/>
    </w:rPr>
  </w:style>
  <w:style w:type="paragraph" w:styleId="Nagwek">
    <w:name w:val="header"/>
    <w:basedOn w:val="Normalny"/>
    <w:link w:val="NagwekZnak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rsid w:val="00146E2E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46E2E"/>
    <w:rPr>
      <w:rFonts w:cs="Mangal"/>
      <w:szCs w:val="21"/>
    </w:rPr>
  </w:style>
  <w:style w:type="paragraph" w:styleId="Bezodstpw">
    <w:name w:val="No Spacing"/>
    <w:uiPriority w:val="1"/>
    <w:qFormat/>
    <w:rsid w:val="0024300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825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825"/>
    <w:rPr>
      <w:rFonts w:ascii="Tahoma" w:hAnsi="Tahoma" w:cs="Mangal"/>
      <w:sz w:val="16"/>
      <w:szCs w:val="1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EE782A"/>
    <w:rPr>
      <w:rFonts w:cs="Mangal"/>
      <w:sz w:val="20"/>
      <w:szCs w:val="18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EE782A"/>
    <w:rPr>
      <w:rFonts w:cs="Mangal"/>
      <w:sz w:val="20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782A"/>
    <w:rPr>
      <w:vertAlign w:val="superscript"/>
    </w:rPr>
  </w:style>
  <w:style w:type="paragraph" w:styleId="Poprawka">
    <w:name w:val="Revision"/>
    <w:hidden/>
    <w:uiPriority w:val="99"/>
    <w:semiHidden/>
    <w:rsid w:val="000B7D6A"/>
    <w:pPr>
      <w:widowControl/>
      <w:suppressAutoHyphens w:val="0"/>
      <w:autoSpaceDN/>
      <w:textAlignment w:val="auto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42424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A5AE0"/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customStyle="1" w:styleId="Akapitzlist1">
    <w:name w:val="Akapit z listą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rsid w:val="00CA5AE0"/>
    <w:pPr>
      <w:widowControl/>
      <w:tabs>
        <w:tab w:val="left" w:pos="900"/>
      </w:tabs>
      <w:suppressAutoHyphens w:val="0"/>
      <w:autoSpaceDN/>
      <w:jc w:val="both"/>
      <w:textAlignment w:val="auto"/>
    </w:pPr>
    <w:rPr>
      <w:rFonts w:ascii="Times New Roman" w:eastAsia="Calibri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CA5AE0"/>
    <w:rPr>
      <w:rFonts w:ascii="Times New Roman" w:eastAsia="Calibri" w:hAnsi="Times New Roman" w:cs="Times New Roman"/>
      <w:kern w:val="0"/>
      <w:lang w:eastAsia="pl-PL" w:bidi="ar-SA"/>
    </w:rPr>
  </w:style>
  <w:style w:type="paragraph" w:customStyle="1" w:styleId="TableContents">
    <w:name w:val="Table Contents"/>
    <w:basedOn w:val="Standard"/>
    <w:rsid w:val="00CA5AE0"/>
    <w:pPr>
      <w:suppressLineNumbers/>
    </w:pPr>
  </w:style>
  <w:style w:type="paragraph" w:customStyle="1" w:styleId="Akapitzlist11">
    <w:name w:val="Akapit z listą1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kapitzlist">
    <w:name w:val="List Paragraph"/>
    <w:basedOn w:val="Normalny"/>
    <w:uiPriority w:val="34"/>
    <w:qFormat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styleId="Tabela-Siatka">
    <w:name w:val="Table Grid"/>
    <w:basedOn w:val="Standardowy"/>
    <w:uiPriority w:val="39"/>
    <w:rsid w:val="00496972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FF41D-8552-4304-8ED1-D883DD612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943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Kurp</dc:creator>
  <cp:keywords/>
  <dc:description/>
  <cp:lastModifiedBy>Beata Surdyk</cp:lastModifiedBy>
  <cp:revision>3</cp:revision>
  <cp:lastPrinted>2017-07-10T08:20:00Z</cp:lastPrinted>
  <dcterms:created xsi:type="dcterms:W3CDTF">2021-04-08T21:43:00Z</dcterms:created>
  <dcterms:modified xsi:type="dcterms:W3CDTF">2021-04-08T21:43:00Z</dcterms:modified>
</cp:coreProperties>
</file>